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9" w:rsidRDefault="00BC430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Kleiderbasar Bingen</w:t>
      </w:r>
    </w:p>
    <w:p w:rsidR="004E0009" w:rsidRDefault="00BC430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5715</wp:posOffset>
                </wp:positionV>
                <wp:extent cx="707390" cy="593090"/>
                <wp:effectExtent l="0" t="0" r="16510" b="1651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425" w:type="dxa"/>
                              <w:tblInd w:w="-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5"/>
                              <w:gridCol w:w="1090"/>
                              <w:gridCol w:w="1090"/>
                              <w:gridCol w:w="1090"/>
                            </w:tblGrid>
                            <w:tr w:rsidR="00FB3A3D" w:rsidTr="00FB3A3D">
                              <w:trPr>
                                <w:trHeight w:val="900"/>
                              </w:trPr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FB3A3D" w:rsidRDefault="00FB3A3D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3A3D" w:rsidRDefault="00FB3A3D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3A3D" w:rsidRDefault="00FB3A3D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3A3D" w:rsidRDefault="00FB3A3D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9E6" w:rsidRDefault="000629E6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422.65pt;margin-top:.45pt;width:55.7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" fillcolor="white [3201]" strokecolor="black [3200]" strokeweight="2pt">
                <v:textbox inset="0,0,0,0">
                  <w:txbxContent>
                    <w:tbl>
                      <w:tblPr>
                        <w:tblW w:w="4425" w:type="dxa"/>
                        <w:tblInd w:w="-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5"/>
                        <w:gridCol w:w="1090"/>
                        <w:gridCol w:w="1090"/>
                        <w:gridCol w:w="1090"/>
                      </w:tblGrid>
                      <w:tr w:rsidR="00FB3A3D" w:rsidTr="00FB3A3D">
                        <w:trPr>
                          <w:trHeight w:val="900"/>
                        </w:trPr>
                        <w:tc>
                          <w:tcPr>
                            <w:tcW w:w="11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FB3A3D" w:rsidRDefault="00FB3A3D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3A3D" w:rsidRDefault="00FB3A3D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3A3D" w:rsidRDefault="00FB3A3D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3A3D" w:rsidRDefault="00FB3A3D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0629E6" w:rsidRDefault="000629E6"/>
                  </w:txbxContent>
                </v:textbox>
                <w10:wrap type="square"/>
              </v:shape>
            </w:pict>
          </mc:Fallback>
        </mc:AlternateContent>
      </w:r>
    </w:p>
    <w:p w:rsidR="004E0009" w:rsidRPr="00FB3A3D" w:rsidRDefault="00BC4309">
      <w:pPr>
        <w:rPr>
          <w:sz w:val="28"/>
          <w:szCs w:val="28"/>
        </w:rPr>
      </w:pPr>
      <w:r>
        <w:t xml:space="preserve">                                                                                    </w:t>
      </w:r>
      <w:r w:rsidR="00876D1F">
        <w:t xml:space="preserve">                     </w:t>
      </w:r>
      <w:r w:rsidR="00FB3A3D">
        <w:t xml:space="preserve">   </w:t>
      </w:r>
      <w:r w:rsidR="00876D1F">
        <w:t xml:space="preserve">    </w:t>
      </w:r>
      <w:r w:rsidRPr="00FB3A3D">
        <w:rPr>
          <w:b/>
          <w:sz w:val="28"/>
          <w:szCs w:val="28"/>
        </w:rPr>
        <w:t xml:space="preserve">Buchstabe:   </w:t>
      </w:r>
    </w:p>
    <w:p w:rsidR="004E0009" w:rsidRDefault="00BC4309">
      <w:r>
        <w:t xml:space="preserve">  </w:t>
      </w:r>
      <w:r>
        <w:rPr>
          <w:b/>
          <w:bCs/>
        </w:rPr>
        <w:t>Auskunft und Ausgabe von Buchstaben</w:t>
      </w:r>
      <w:r w:rsidR="00FB3A3D">
        <w:rPr>
          <w:b/>
          <w:bCs/>
        </w:rPr>
        <w:t>:</w:t>
      </w:r>
    </w:p>
    <w:p w:rsidR="004E0009" w:rsidRDefault="00BC4309">
      <w:pPr>
        <w:rPr>
          <w:b/>
          <w:bCs/>
        </w:rPr>
      </w:pPr>
      <w:r>
        <w:rPr>
          <w:b/>
          <w:bCs/>
        </w:rPr>
        <w:t xml:space="preserve">  Mechthilde Echsle,   Tel. 07571/12093                                                                                </w:t>
      </w:r>
    </w:p>
    <w:p w:rsidR="004E0009" w:rsidRDefault="00755865">
      <w:pPr>
        <w:rPr>
          <w:b/>
          <w:bCs/>
        </w:rPr>
      </w:pPr>
      <w:r>
        <w:rPr>
          <w:b/>
          <w:bCs/>
        </w:rPr>
        <w:t xml:space="preserve">  Claudia Glaser,         Tel. 07571/5474</w:t>
      </w:r>
    </w:p>
    <w:tbl>
      <w:tblPr>
        <w:tblW w:w="10271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2"/>
        <w:gridCol w:w="4969"/>
      </w:tblGrid>
      <w:tr w:rsidR="004E0009" w:rsidRPr="005261A8">
        <w:trPr>
          <w:trHeight w:val="570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4E0009">
            <w:pPr>
              <w:rPr>
                <w:sz w:val="22"/>
                <w:szCs w:val="22"/>
              </w:rPr>
            </w:pPr>
          </w:p>
          <w:p w:rsidR="004E0009" w:rsidRPr="005261A8" w:rsidRDefault="00BC4309">
            <w:pPr>
              <w:ind w:left="180"/>
              <w:rPr>
                <w:b/>
                <w:bCs/>
                <w:sz w:val="22"/>
                <w:szCs w:val="22"/>
              </w:rPr>
            </w:pPr>
            <w:r w:rsidRPr="005261A8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4E000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4E0009" w:rsidRPr="005261A8" w:rsidRDefault="00BC4309">
            <w:pPr>
              <w:ind w:left="335"/>
              <w:rPr>
                <w:b/>
                <w:bCs/>
                <w:sz w:val="22"/>
                <w:szCs w:val="22"/>
              </w:rPr>
            </w:pPr>
            <w:r w:rsidRPr="005261A8">
              <w:rPr>
                <w:b/>
                <w:bCs/>
                <w:sz w:val="22"/>
                <w:szCs w:val="22"/>
              </w:rPr>
              <w:t>Ort:</w:t>
            </w:r>
          </w:p>
        </w:tc>
      </w:tr>
      <w:tr w:rsidR="004E0009" w:rsidRPr="005261A8">
        <w:trPr>
          <w:trHeight w:val="345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BC4309">
            <w:pPr>
              <w:snapToGrid w:val="0"/>
              <w:ind w:left="180"/>
              <w:rPr>
                <w:b/>
                <w:bCs/>
                <w:sz w:val="22"/>
                <w:szCs w:val="22"/>
              </w:rPr>
            </w:pPr>
            <w:r w:rsidRPr="005261A8">
              <w:rPr>
                <w:b/>
                <w:bCs/>
                <w:sz w:val="22"/>
                <w:szCs w:val="22"/>
              </w:rPr>
              <w:t>Straße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BC4309">
            <w:pPr>
              <w:snapToGrid w:val="0"/>
              <w:ind w:left="320"/>
              <w:rPr>
                <w:b/>
                <w:bCs/>
                <w:sz w:val="22"/>
                <w:szCs w:val="22"/>
              </w:rPr>
            </w:pPr>
            <w:r w:rsidRPr="005261A8">
              <w:rPr>
                <w:b/>
                <w:bCs/>
                <w:sz w:val="22"/>
                <w:szCs w:val="22"/>
              </w:rPr>
              <w:t>Telefon</w:t>
            </w:r>
          </w:p>
        </w:tc>
      </w:tr>
      <w:tr w:rsidR="004E0009" w:rsidRPr="005261A8">
        <w:trPr>
          <w:trHeight w:val="315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BC4309">
            <w:pPr>
              <w:snapToGrid w:val="0"/>
              <w:ind w:left="180"/>
              <w:rPr>
                <w:b/>
                <w:bCs/>
                <w:sz w:val="22"/>
                <w:szCs w:val="22"/>
              </w:rPr>
            </w:pPr>
            <w:r w:rsidRPr="005261A8">
              <w:rPr>
                <w:b/>
                <w:bCs/>
                <w:sz w:val="22"/>
                <w:szCs w:val="22"/>
              </w:rPr>
              <w:t>Korb/Klappbox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BC4309">
            <w:pPr>
              <w:snapToGrid w:val="0"/>
              <w:ind w:left="305"/>
              <w:rPr>
                <w:b/>
                <w:bCs/>
                <w:sz w:val="22"/>
                <w:szCs w:val="22"/>
              </w:rPr>
            </w:pPr>
            <w:r w:rsidRPr="005261A8">
              <w:rPr>
                <w:b/>
                <w:bCs/>
                <w:sz w:val="22"/>
                <w:szCs w:val="22"/>
              </w:rPr>
              <w:t>Korb-/Boxfarbe:</w:t>
            </w:r>
          </w:p>
        </w:tc>
      </w:tr>
    </w:tbl>
    <w:p w:rsidR="004E0009" w:rsidRPr="005261A8" w:rsidRDefault="004E0009">
      <w:pPr>
        <w:rPr>
          <w:sz w:val="22"/>
          <w:szCs w:val="22"/>
        </w:rPr>
      </w:pPr>
    </w:p>
    <w:tbl>
      <w:tblPr>
        <w:tblW w:w="1025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6096"/>
        <w:gridCol w:w="1524"/>
        <w:gridCol w:w="1728"/>
      </w:tblGrid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b/>
                <w:sz w:val="26"/>
                <w:szCs w:val="26"/>
              </w:rPr>
            </w:pPr>
          </w:p>
          <w:p w:rsidR="004E0009" w:rsidRPr="005261A8" w:rsidRDefault="00BC4309">
            <w:pPr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   </w:t>
            </w:r>
          </w:p>
          <w:p w:rsidR="004E0009" w:rsidRPr="005261A8" w:rsidRDefault="00BC4309">
            <w:pPr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    Artikel/Farbe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b/>
                <w:sz w:val="26"/>
                <w:szCs w:val="26"/>
              </w:rPr>
            </w:pPr>
          </w:p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Größe             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</w:t>
            </w:r>
          </w:p>
          <w:p w:rsidR="004E0009" w:rsidRPr="005261A8" w:rsidRDefault="00BC4309">
            <w:pPr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Preis  €</w:t>
            </w: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5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BC4309">
            <w:pPr>
              <w:snapToGrid w:val="0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009" w:rsidRPr="005261A8" w:rsidRDefault="004E0009">
            <w:pPr>
              <w:snapToGrid w:val="0"/>
              <w:rPr>
                <w:sz w:val="26"/>
                <w:szCs w:val="26"/>
              </w:rPr>
            </w:pPr>
          </w:p>
        </w:tc>
      </w:tr>
      <w:tr w:rsidR="004E0009">
        <w:trPr>
          <w:trHeight w:val="330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BC4309">
            <w:pPr>
              <w:snapToGrid w:val="0"/>
              <w:ind w:left="108"/>
              <w:rPr>
                <w:sz w:val="26"/>
                <w:szCs w:val="26"/>
              </w:rPr>
            </w:pPr>
            <w:r w:rsidRPr="005261A8"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5261A8">
              <w:rPr>
                <w:b/>
                <w:sz w:val="26"/>
                <w:szCs w:val="26"/>
              </w:rPr>
              <w:t>Verkaufssumme 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4E0009">
            <w:pPr>
              <w:snapToGrid w:val="0"/>
              <w:ind w:left="108"/>
              <w:rPr>
                <w:sz w:val="26"/>
                <w:szCs w:val="26"/>
              </w:rPr>
            </w:pPr>
          </w:p>
        </w:tc>
      </w:tr>
      <w:tr w:rsidR="004E0009">
        <w:trPr>
          <w:trHeight w:val="345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BC4309">
            <w:pPr>
              <w:snapToGrid w:val="0"/>
              <w:ind w:left="108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                                abzüglich 10 % der Verkaufssumme: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4E0009">
            <w:pPr>
              <w:snapToGrid w:val="0"/>
              <w:ind w:left="108"/>
              <w:rPr>
                <w:sz w:val="26"/>
                <w:szCs w:val="26"/>
              </w:rPr>
            </w:pPr>
          </w:p>
        </w:tc>
      </w:tr>
      <w:tr w:rsidR="004E0009">
        <w:trPr>
          <w:trHeight w:val="360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BC4309">
            <w:pPr>
              <w:snapToGrid w:val="0"/>
              <w:ind w:left="108"/>
              <w:rPr>
                <w:b/>
                <w:sz w:val="26"/>
                <w:szCs w:val="26"/>
              </w:rPr>
            </w:pPr>
            <w:r w:rsidRPr="005261A8">
              <w:rPr>
                <w:b/>
                <w:sz w:val="26"/>
                <w:szCs w:val="26"/>
              </w:rPr>
              <w:t xml:space="preserve">                                            abzüglich Bearbeitungsgebühr 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10328" w:rsidRDefault="00B91A1C">
            <w:pPr>
              <w:snapToGrid w:val="0"/>
              <w:ind w:left="108"/>
              <w:rPr>
                <w:b/>
                <w:sz w:val="26"/>
                <w:szCs w:val="26"/>
              </w:rPr>
            </w:pPr>
            <w:r w:rsidRPr="00510328">
              <w:rPr>
                <w:b/>
                <w:sz w:val="26"/>
                <w:szCs w:val="26"/>
              </w:rPr>
              <w:t xml:space="preserve">         2,50</w:t>
            </w:r>
            <w:r w:rsidR="00BC4309" w:rsidRPr="00510328">
              <w:rPr>
                <w:b/>
                <w:sz w:val="26"/>
                <w:szCs w:val="26"/>
              </w:rPr>
              <w:t xml:space="preserve">     </w:t>
            </w:r>
          </w:p>
        </w:tc>
      </w:tr>
      <w:tr w:rsidR="004E0009">
        <w:trPr>
          <w:trHeight w:val="360"/>
        </w:trPr>
        <w:tc>
          <w:tcPr>
            <w:tcW w:w="852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BC4309">
            <w:pPr>
              <w:snapToGrid w:val="0"/>
              <w:ind w:left="108"/>
              <w:rPr>
                <w:sz w:val="26"/>
                <w:szCs w:val="26"/>
              </w:rPr>
            </w:pPr>
            <w:r w:rsidRPr="005261A8">
              <w:rPr>
                <w:sz w:val="26"/>
                <w:szCs w:val="26"/>
              </w:rPr>
              <w:t xml:space="preserve">                                                               </w:t>
            </w:r>
            <w:r w:rsidRPr="005261A8">
              <w:rPr>
                <w:b/>
                <w:bCs/>
                <w:sz w:val="26"/>
                <w:szCs w:val="26"/>
              </w:rPr>
              <w:t xml:space="preserve"> Auszahlungsbetrag: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009" w:rsidRPr="005261A8" w:rsidRDefault="004E0009">
            <w:pPr>
              <w:snapToGrid w:val="0"/>
              <w:ind w:left="108"/>
              <w:rPr>
                <w:sz w:val="26"/>
                <w:szCs w:val="26"/>
              </w:rPr>
            </w:pPr>
          </w:p>
        </w:tc>
      </w:tr>
    </w:tbl>
    <w:p w:rsidR="004E0009" w:rsidRPr="00876D1F" w:rsidRDefault="004E0009">
      <w:pPr>
        <w:rPr>
          <w:sz w:val="18"/>
          <w:szCs w:val="18"/>
        </w:rPr>
      </w:pPr>
    </w:p>
    <w:sectPr w:rsidR="004E0009" w:rsidRPr="00876D1F" w:rsidSect="00FB3A3D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A1" w:rsidRDefault="006057A1">
      <w:r>
        <w:separator/>
      </w:r>
    </w:p>
  </w:endnote>
  <w:endnote w:type="continuationSeparator" w:id="0">
    <w:p w:rsidR="006057A1" w:rsidRDefault="0060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A1" w:rsidRDefault="006057A1">
      <w:r>
        <w:rPr>
          <w:color w:val="000000"/>
        </w:rPr>
        <w:separator/>
      </w:r>
    </w:p>
  </w:footnote>
  <w:footnote w:type="continuationSeparator" w:id="0">
    <w:p w:rsidR="006057A1" w:rsidRDefault="0060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09"/>
    <w:rsid w:val="000629E6"/>
    <w:rsid w:val="000F0364"/>
    <w:rsid w:val="00182AB3"/>
    <w:rsid w:val="004062B8"/>
    <w:rsid w:val="004E0009"/>
    <w:rsid w:val="00510328"/>
    <w:rsid w:val="005261A8"/>
    <w:rsid w:val="006057A1"/>
    <w:rsid w:val="00755865"/>
    <w:rsid w:val="00805F98"/>
    <w:rsid w:val="00876D1F"/>
    <w:rsid w:val="008B6680"/>
    <w:rsid w:val="00996528"/>
    <w:rsid w:val="00B91A1C"/>
    <w:rsid w:val="00BC4309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AC09F-B504-4288-AF1F-2C4E205F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1DD8-8DD5-4EBD-9D26-01372918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Mechthilde</dc:creator>
  <cp:lastModifiedBy>Echsle</cp:lastModifiedBy>
  <cp:revision>4</cp:revision>
  <dcterms:created xsi:type="dcterms:W3CDTF">2017-07-17T15:34:00Z</dcterms:created>
  <dcterms:modified xsi:type="dcterms:W3CDTF">2018-07-18T13:09:00Z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